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4B409FCC" w14:textId="13F52470" w:rsidR="00AF56A0" w:rsidRDefault="005C4A3A" w:rsidP="003A3789">
      <w:pPr>
        <w:spacing w:after="0"/>
        <w:ind w:right="-288"/>
        <w:rPr>
          <w:b/>
          <w:sz w:val="28"/>
          <w:szCs w:val="28"/>
        </w:rPr>
      </w:pPr>
      <w:r>
        <w:rPr>
          <w:b/>
          <w:sz w:val="28"/>
          <w:szCs w:val="28"/>
        </w:rPr>
        <w:t>Monday</w:t>
      </w:r>
      <w:r w:rsidR="004A0A19">
        <w:rPr>
          <w:b/>
          <w:sz w:val="28"/>
          <w:szCs w:val="28"/>
        </w:rPr>
        <w:t xml:space="preserve">, </w:t>
      </w:r>
      <w:r w:rsidR="005E213D">
        <w:rPr>
          <w:b/>
          <w:sz w:val="28"/>
          <w:szCs w:val="28"/>
        </w:rPr>
        <w:t xml:space="preserve">March </w:t>
      </w:r>
      <w:r w:rsidR="00F80283">
        <w:rPr>
          <w:b/>
          <w:sz w:val="28"/>
          <w:szCs w:val="28"/>
        </w:rPr>
        <w:t>24</w:t>
      </w:r>
      <w:r w:rsidR="006B1D51">
        <w:rPr>
          <w:b/>
          <w:sz w:val="28"/>
          <w:szCs w:val="28"/>
        </w:rPr>
        <w:t>th</w:t>
      </w:r>
      <w:r w:rsidR="003D71E3">
        <w:rPr>
          <w:b/>
          <w:sz w:val="28"/>
          <w:szCs w:val="28"/>
        </w:rPr>
        <w:t>, 202</w:t>
      </w:r>
      <w:r w:rsidR="004A0A19">
        <w:rPr>
          <w:b/>
          <w:sz w:val="28"/>
          <w:szCs w:val="28"/>
        </w:rPr>
        <w:t>5</w:t>
      </w:r>
    </w:p>
    <w:p w14:paraId="093F42E2" w14:textId="4100CEBA" w:rsidR="00DC1693" w:rsidRDefault="003D71E3" w:rsidP="003A3789">
      <w:pPr>
        <w:spacing w:after="0"/>
        <w:ind w:right="-288"/>
        <w:rPr>
          <w:sz w:val="26"/>
          <w:szCs w:val="26"/>
          <w:u w:val="single"/>
        </w:rPr>
      </w:pPr>
      <w:r>
        <w:rPr>
          <w:sz w:val="26"/>
          <w:szCs w:val="26"/>
          <w:u w:val="single"/>
        </w:rPr>
        <w:t>Regular</w:t>
      </w:r>
      <w:r w:rsidR="00943E4D" w:rsidRPr="009411C9">
        <w:rPr>
          <w:sz w:val="26"/>
          <w:szCs w:val="26"/>
          <w:u w:val="single"/>
        </w:rPr>
        <w:t xml:space="preserve"> Meeting:</w:t>
      </w:r>
    </w:p>
    <w:p w14:paraId="1174EB1E" w14:textId="24C9BEE0" w:rsidR="003D71E3" w:rsidRDefault="00E06916" w:rsidP="003D71E3">
      <w:pPr>
        <w:spacing w:after="0"/>
        <w:ind w:right="-288"/>
        <w:rPr>
          <w:sz w:val="26"/>
          <w:szCs w:val="26"/>
        </w:rPr>
      </w:pPr>
      <w:r w:rsidRPr="00455925">
        <w:rPr>
          <w:sz w:val="26"/>
          <w:szCs w:val="26"/>
        </w:rPr>
        <w:t xml:space="preserve">Mayor </w:t>
      </w:r>
      <w:r>
        <w:rPr>
          <w:sz w:val="26"/>
          <w:szCs w:val="26"/>
        </w:rPr>
        <w:t>Henrichs</w:t>
      </w:r>
      <w:r w:rsidRPr="00455925">
        <w:rPr>
          <w:sz w:val="26"/>
          <w:szCs w:val="26"/>
        </w:rPr>
        <w:t xml:space="preserve"> opened the </w:t>
      </w:r>
      <w:r>
        <w:rPr>
          <w:sz w:val="26"/>
          <w:szCs w:val="26"/>
        </w:rPr>
        <w:t>regular meeting</w:t>
      </w:r>
      <w:r w:rsidRPr="00455925">
        <w:rPr>
          <w:sz w:val="26"/>
          <w:szCs w:val="26"/>
        </w:rPr>
        <w:t xml:space="preserve"> at </w:t>
      </w:r>
      <w:r w:rsidR="004A0A19">
        <w:rPr>
          <w:sz w:val="26"/>
          <w:szCs w:val="26"/>
        </w:rPr>
        <w:t>5:</w:t>
      </w:r>
      <w:r w:rsidR="000B7ABB">
        <w:rPr>
          <w:sz w:val="26"/>
          <w:szCs w:val="26"/>
        </w:rPr>
        <w:t>3</w:t>
      </w:r>
      <w:r w:rsidR="009C0DAE">
        <w:rPr>
          <w:sz w:val="26"/>
          <w:szCs w:val="26"/>
        </w:rPr>
        <w:t>0</w:t>
      </w:r>
      <w:r w:rsidRPr="00455925">
        <w:rPr>
          <w:sz w:val="26"/>
          <w:szCs w:val="26"/>
        </w:rPr>
        <w:t xml:space="preserve"> P.M. and asked for </w:t>
      </w:r>
      <w:r w:rsidR="005E213D" w:rsidRPr="00455925">
        <w:rPr>
          <w:sz w:val="26"/>
          <w:szCs w:val="26"/>
        </w:rPr>
        <w:t>a</w:t>
      </w:r>
      <w:r w:rsidRPr="00455925">
        <w:rPr>
          <w:sz w:val="26"/>
          <w:szCs w:val="26"/>
        </w:rPr>
        <w:t xml:space="preserve"> </w:t>
      </w:r>
      <w:r w:rsidR="005E213D">
        <w:rPr>
          <w:sz w:val="26"/>
          <w:szCs w:val="26"/>
        </w:rPr>
        <w:t xml:space="preserve">roll </w:t>
      </w:r>
      <w:r w:rsidRPr="00455925">
        <w:rPr>
          <w:sz w:val="26"/>
          <w:szCs w:val="26"/>
        </w:rPr>
        <w:t xml:space="preserve">call. Council members present </w:t>
      </w:r>
      <w:r>
        <w:rPr>
          <w:sz w:val="26"/>
          <w:szCs w:val="26"/>
        </w:rPr>
        <w:t xml:space="preserve">Bangasser, Galey, </w:t>
      </w:r>
      <w:r w:rsidR="004A0A19">
        <w:rPr>
          <w:sz w:val="26"/>
          <w:szCs w:val="26"/>
        </w:rPr>
        <w:t>Henning, Heuer</w:t>
      </w:r>
      <w:r w:rsidR="00F80283">
        <w:rPr>
          <w:sz w:val="26"/>
          <w:szCs w:val="26"/>
        </w:rPr>
        <w:t>, and Stirling</w:t>
      </w:r>
      <w:r>
        <w:rPr>
          <w:sz w:val="26"/>
          <w:szCs w:val="26"/>
        </w:rPr>
        <w:t>.</w:t>
      </w:r>
      <w:r w:rsidRPr="00455925">
        <w:rPr>
          <w:sz w:val="26"/>
          <w:szCs w:val="26"/>
        </w:rPr>
        <w:t xml:space="preserve"> Also presen</w:t>
      </w:r>
      <w:r w:rsidR="005E213D">
        <w:rPr>
          <w:sz w:val="26"/>
          <w:szCs w:val="26"/>
        </w:rPr>
        <w:t>t: Coby Bangasse</w:t>
      </w:r>
      <w:r w:rsidR="00F80283">
        <w:rPr>
          <w:sz w:val="26"/>
          <w:szCs w:val="26"/>
        </w:rPr>
        <w:t>r, Trent Striling, Chris Graser, Joe Conlon, Deb McWhirter, Mark Anderson, and Zeb Stanbrough</w:t>
      </w:r>
      <w:r w:rsidRPr="00455925">
        <w:rPr>
          <w:sz w:val="26"/>
          <w:szCs w:val="26"/>
        </w:rPr>
        <w:t xml:space="preserve">. </w:t>
      </w:r>
      <w:r w:rsidR="00F80283">
        <w:rPr>
          <w:sz w:val="26"/>
          <w:szCs w:val="26"/>
        </w:rPr>
        <w:t>Henning</w:t>
      </w:r>
      <w:r w:rsidR="004A0A19">
        <w:rPr>
          <w:sz w:val="26"/>
          <w:szCs w:val="26"/>
        </w:rPr>
        <w:t xml:space="preserve"> </w:t>
      </w:r>
      <w:r w:rsidR="003D71E3" w:rsidRPr="005B4822">
        <w:rPr>
          <w:sz w:val="26"/>
          <w:szCs w:val="26"/>
        </w:rPr>
        <w:t xml:space="preserve">made a motion to approve the agenda with a second by </w:t>
      </w:r>
      <w:r w:rsidR="00F80283">
        <w:rPr>
          <w:sz w:val="26"/>
          <w:szCs w:val="26"/>
        </w:rPr>
        <w:t>Galey.</w:t>
      </w:r>
      <w:r w:rsidR="003D71E3" w:rsidRPr="005B4822">
        <w:rPr>
          <w:sz w:val="26"/>
          <w:szCs w:val="26"/>
        </w:rPr>
        <w:t xml:space="preserve">  Ayes</w:t>
      </w:r>
      <w:r w:rsidR="006B1D51" w:rsidRPr="005B4822">
        <w:rPr>
          <w:sz w:val="26"/>
          <w:szCs w:val="26"/>
        </w:rPr>
        <w:t>: All</w:t>
      </w:r>
      <w:r w:rsidR="003D71E3" w:rsidRPr="005B4822">
        <w:rPr>
          <w:sz w:val="26"/>
          <w:szCs w:val="26"/>
        </w:rPr>
        <w:t>.  Nays</w:t>
      </w:r>
      <w:r w:rsidR="006B1D51" w:rsidRPr="005B4822">
        <w:rPr>
          <w:sz w:val="26"/>
          <w:szCs w:val="26"/>
        </w:rPr>
        <w:t>: None</w:t>
      </w:r>
      <w:r w:rsidR="003D71E3" w:rsidRPr="005B4822">
        <w:rPr>
          <w:sz w:val="26"/>
          <w:szCs w:val="26"/>
        </w:rPr>
        <w:t xml:space="preserve">.  Motion carried. </w:t>
      </w:r>
    </w:p>
    <w:p w14:paraId="1990D796" w14:textId="77777777" w:rsidR="00DC1693" w:rsidRPr="005B4822" w:rsidRDefault="00557B3D" w:rsidP="003A3789">
      <w:pPr>
        <w:spacing w:after="0"/>
        <w:ind w:right="-288"/>
        <w:rPr>
          <w:sz w:val="26"/>
          <w:szCs w:val="26"/>
        </w:rPr>
      </w:pPr>
      <w:r w:rsidRPr="005B4822">
        <w:rPr>
          <w:sz w:val="26"/>
          <w:szCs w:val="26"/>
        </w:rPr>
        <w:t xml:space="preserve"> </w:t>
      </w: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2DE7528D" w14:textId="24242179" w:rsidR="00DB6176" w:rsidRDefault="00F80283" w:rsidP="003A3789">
      <w:pPr>
        <w:spacing w:after="0"/>
        <w:ind w:right="-288"/>
        <w:rPr>
          <w:sz w:val="26"/>
          <w:szCs w:val="26"/>
        </w:rPr>
      </w:pPr>
      <w:r>
        <w:rPr>
          <w:sz w:val="26"/>
          <w:szCs w:val="26"/>
        </w:rPr>
        <w:t xml:space="preserve">Council member Bangasser brought up a comment that was made to her regarding the Cemetery and the Ambulance/Fire Department building. The flagpole at the cemetery needs some work, and it was requested that a flag be put out there and kept out there year-round. It was also requested that a flag be put back up at the Ambulance/Fire Department and kept up year-round as well. The council is going to reach out to a couple of people to get bids on making some updates to the flagpole at the Cemetery, get some lighting for the flags, and get a couple of flags for these areas to have the flags put up. More information will come on this as it becomes available. </w:t>
      </w:r>
    </w:p>
    <w:p w14:paraId="374A5FBC" w14:textId="77777777" w:rsidR="00F80283" w:rsidRDefault="00F80283" w:rsidP="003A3789">
      <w:pPr>
        <w:spacing w:after="0"/>
        <w:ind w:right="-288"/>
        <w:rPr>
          <w:sz w:val="26"/>
          <w:szCs w:val="26"/>
        </w:rPr>
      </w:pPr>
    </w:p>
    <w:p w14:paraId="418A5F37" w14:textId="6B84876E" w:rsidR="00F80283" w:rsidRDefault="00F80283" w:rsidP="003A3789">
      <w:pPr>
        <w:spacing w:after="0"/>
        <w:ind w:right="-288"/>
        <w:rPr>
          <w:sz w:val="26"/>
          <w:szCs w:val="26"/>
        </w:rPr>
      </w:pPr>
      <w:r>
        <w:rPr>
          <w:sz w:val="26"/>
          <w:szCs w:val="26"/>
        </w:rPr>
        <w:t>Joe Conlon and Deb McWhirter representing the Park came and let the council know that they have reached out to the same person who completed the lodge flooring to do the bath house flooring as well. 1/3 of the cost for this will come from the memorial fund for the park and the remaining balance will come out of the park budget. While the floors are g</w:t>
      </w:r>
      <w:r w:rsidR="00B00D36">
        <w:rPr>
          <w:sz w:val="26"/>
          <w:szCs w:val="26"/>
        </w:rPr>
        <w:t>etting</w:t>
      </w:r>
      <w:r>
        <w:rPr>
          <w:sz w:val="26"/>
          <w:szCs w:val="26"/>
        </w:rPr>
        <w:t xml:space="preserve"> done, they will also be working to get prices to start purchasing some high-rise toilets and handlebars to update the </w:t>
      </w:r>
      <w:r w:rsidR="00B00D36">
        <w:rPr>
          <w:sz w:val="26"/>
          <w:szCs w:val="26"/>
        </w:rPr>
        <w:t>bathhouses</w:t>
      </w:r>
      <w:r>
        <w:rPr>
          <w:sz w:val="26"/>
          <w:szCs w:val="26"/>
        </w:rPr>
        <w:t>. They also let the Council know that they met with Chuck Clemen who applied for the camp host position at Wilder’s and offered him the position. It was decided that he will be paid $12 per hour for 20 hours per week. Lastly, they told the council that more rock is being put down on the weekend camping loops and that their hope for next year is to r</w:t>
      </w:r>
      <w:r w:rsidR="00B00D36">
        <w:rPr>
          <w:sz w:val="26"/>
          <w:szCs w:val="26"/>
        </w:rPr>
        <w:t>o</w:t>
      </w:r>
      <w:r>
        <w:rPr>
          <w:sz w:val="26"/>
          <w:szCs w:val="26"/>
        </w:rPr>
        <w:t xml:space="preserve">ck </w:t>
      </w:r>
      <w:r w:rsidR="00B00D36">
        <w:rPr>
          <w:sz w:val="26"/>
          <w:szCs w:val="26"/>
        </w:rPr>
        <w:t xml:space="preserve">the drive around loops for the seasonals. </w:t>
      </w:r>
    </w:p>
    <w:p w14:paraId="2D782F1A" w14:textId="77777777" w:rsidR="00CC5D56" w:rsidRDefault="00CC5D56" w:rsidP="003A3789">
      <w:pPr>
        <w:spacing w:after="0"/>
        <w:ind w:right="-288"/>
        <w:rPr>
          <w:sz w:val="26"/>
          <w:szCs w:val="26"/>
        </w:rPr>
      </w:pPr>
    </w:p>
    <w:p w14:paraId="6BEA6870" w14:textId="4AAC33A0" w:rsidR="00CC5D56" w:rsidRDefault="00CC5D56" w:rsidP="003A3789">
      <w:pPr>
        <w:spacing w:after="0"/>
        <w:ind w:right="-288"/>
        <w:rPr>
          <w:sz w:val="26"/>
          <w:szCs w:val="26"/>
        </w:rPr>
      </w:pPr>
      <w:r>
        <w:rPr>
          <w:sz w:val="26"/>
          <w:szCs w:val="26"/>
        </w:rPr>
        <w:t>City Engineer Zeb Stanbrough, representing Clapsaddle Garber, came and let the council know that there will be a street recon meeting for the upcoming street project at 1:00 p.m. on April 1</w:t>
      </w:r>
      <w:r w:rsidR="00890D44" w:rsidRPr="00CC5D56">
        <w:rPr>
          <w:sz w:val="26"/>
          <w:szCs w:val="26"/>
          <w:vertAlign w:val="superscript"/>
        </w:rPr>
        <w:t>st</w:t>
      </w:r>
      <w:r w:rsidR="00890D44">
        <w:rPr>
          <w:sz w:val="26"/>
          <w:szCs w:val="26"/>
          <w:vertAlign w:val="superscript"/>
        </w:rPr>
        <w:t xml:space="preserve"> </w:t>
      </w:r>
      <w:r w:rsidR="00890D44">
        <w:rPr>
          <w:sz w:val="26"/>
          <w:szCs w:val="26"/>
        </w:rPr>
        <w:t>at</w:t>
      </w:r>
      <w:r>
        <w:rPr>
          <w:sz w:val="26"/>
          <w:szCs w:val="26"/>
        </w:rPr>
        <w:t xml:space="preserve"> City Hall (502 Locust Street). He also let the council know that they reviewed the sanitary line that we were having issues with </w:t>
      </w:r>
      <w:r w:rsidR="00890D44">
        <w:rPr>
          <w:sz w:val="26"/>
          <w:szCs w:val="26"/>
        </w:rPr>
        <w:t xml:space="preserve">on Cherry Street </w:t>
      </w:r>
      <w:r>
        <w:rPr>
          <w:sz w:val="26"/>
          <w:szCs w:val="26"/>
        </w:rPr>
        <w:t xml:space="preserve">in which they found that the line in question has some variations, but from manhole to manhole it is set at the standard. There was some concern as there was some rock seen in there from the televising footage. The rock was suspected to have gotten in there from a manhole lid being moved, or through the service line. At this time, Public Works are going to continue monitoring the issue and see what the next couple weeks brings. </w:t>
      </w:r>
      <w:r>
        <w:rPr>
          <w:sz w:val="26"/>
          <w:szCs w:val="26"/>
        </w:rPr>
        <w:lastRenderedPageBreak/>
        <w:t xml:space="preserve">Further discussion will take place on this as we work to </w:t>
      </w:r>
      <w:r w:rsidR="00890D44">
        <w:rPr>
          <w:sz w:val="26"/>
          <w:szCs w:val="26"/>
        </w:rPr>
        <w:t>find out</w:t>
      </w:r>
      <w:r>
        <w:rPr>
          <w:sz w:val="26"/>
          <w:szCs w:val="26"/>
        </w:rPr>
        <w:t xml:space="preserve"> what is causing the rock and what needs to be done to fix this.</w:t>
      </w:r>
    </w:p>
    <w:p w14:paraId="700D1D81" w14:textId="77777777" w:rsidR="00493A30" w:rsidRDefault="00493A30" w:rsidP="003A3789">
      <w:pPr>
        <w:spacing w:after="0"/>
        <w:ind w:right="-288"/>
        <w:rPr>
          <w:sz w:val="26"/>
          <w:szCs w:val="26"/>
        </w:rPr>
      </w:pPr>
    </w:p>
    <w:p w14:paraId="0B8621EE" w14:textId="5AFE8583" w:rsidR="00493A30" w:rsidRDefault="00493A30" w:rsidP="003A3789">
      <w:pPr>
        <w:spacing w:after="0"/>
        <w:ind w:right="-288"/>
        <w:rPr>
          <w:sz w:val="26"/>
          <w:szCs w:val="26"/>
        </w:rPr>
      </w:pPr>
      <w:r>
        <w:rPr>
          <w:sz w:val="26"/>
          <w:szCs w:val="26"/>
        </w:rPr>
        <w:t>The council reviewed the water shut off list and made the decision to have Chris call the few that were on the list to let them know that they will need to get payment to us by Friday the 28</w:t>
      </w:r>
      <w:r w:rsidRPr="00493A30">
        <w:rPr>
          <w:sz w:val="26"/>
          <w:szCs w:val="26"/>
          <w:vertAlign w:val="superscript"/>
        </w:rPr>
        <w:t>th</w:t>
      </w:r>
      <w:r>
        <w:rPr>
          <w:sz w:val="26"/>
          <w:szCs w:val="26"/>
        </w:rPr>
        <w:t>. If payment is not received, they will be shut off on Monday the 31</w:t>
      </w:r>
      <w:r w:rsidRPr="00493A30">
        <w:rPr>
          <w:sz w:val="26"/>
          <w:szCs w:val="26"/>
          <w:vertAlign w:val="superscript"/>
        </w:rPr>
        <w:t>st</w:t>
      </w:r>
      <w:r>
        <w:rPr>
          <w:sz w:val="26"/>
          <w:szCs w:val="26"/>
        </w:rPr>
        <w:t xml:space="preserve">. </w:t>
      </w:r>
    </w:p>
    <w:p w14:paraId="69BF9ED1" w14:textId="77777777" w:rsidR="00493A30" w:rsidRDefault="00493A30" w:rsidP="003A3789">
      <w:pPr>
        <w:spacing w:after="0"/>
        <w:ind w:right="-288"/>
        <w:rPr>
          <w:sz w:val="26"/>
          <w:szCs w:val="26"/>
        </w:rPr>
      </w:pPr>
    </w:p>
    <w:p w14:paraId="6E3FE95E" w14:textId="201656C3" w:rsidR="00493A30" w:rsidRPr="00CC5D56" w:rsidRDefault="00493A30" w:rsidP="003A3789">
      <w:pPr>
        <w:spacing w:after="0"/>
        <w:ind w:right="-288"/>
        <w:rPr>
          <w:sz w:val="26"/>
          <w:szCs w:val="26"/>
          <w:vertAlign w:val="superscript"/>
        </w:rPr>
      </w:pPr>
      <w:r>
        <w:rPr>
          <w:sz w:val="26"/>
          <w:szCs w:val="26"/>
        </w:rPr>
        <w:t xml:space="preserve">City Clerk Alexis Wiegmann let the Council know that she received an update on the water meters. At this time, the water meters have been delivered to the City Shed, and Ferguson Neptune said that they are looking to come in to install them starting early to mid-May. </w:t>
      </w:r>
    </w:p>
    <w:p w14:paraId="6F9A433C" w14:textId="77777777" w:rsidR="00B00D36" w:rsidRPr="003C53F4" w:rsidRDefault="00B00D36" w:rsidP="003A3789">
      <w:pPr>
        <w:spacing w:after="0"/>
        <w:ind w:right="-288"/>
        <w:rPr>
          <w:sz w:val="26"/>
          <w:szCs w:val="26"/>
        </w:rPr>
      </w:pPr>
    </w:p>
    <w:p w14:paraId="54F2B710" w14:textId="7A0F5E72"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05F1751C" w:rsidR="003D71E3" w:rsidRDefault="003D71E3" w:rsidP="003A3789">
      <w:pPr>
        <w:spacing w:after="0"/>
        <w:ind w:right="-288"/>
        <w:rPr>
          <w:sz w:val="26"/>
          <w:szCs w:val="26"/>
        </w:rPr>
      </w:pPr>
      <w:r>
        <w:rPr>
          <w:sz w:val="26"/>
          <w:szCs w:val="26"/>
        </w:rPr>
        <w:t xml:space="preserve">Motion by </w:t>
      </w:r>
      <w:r w:rsidR="004E0623">
        <w:rPr>
          <w:sz w:val="26"/>
          <w:szCs w:val="26"/>
        </w:rPr>
        <w:t>Bangasser</w:t>
      </w:r>
      <w:r>
        <w:rPr>
          <w:sz w:val="26"/>
          <w:szCs w:val="26"/>
        </w:rPr>
        <w:t xml:space="preserve"> with a second by </w:t>
      </w:r>
      <w:r w:rsidR="004E0623">
        <w:rPr>
          <w:sz w:val="26"/>
          <w:szCs w:val="26"/>
        </w:rPr>
        <w:t>Heuer</w:t>
      </w:r>
      <w:r>
        <w:rPr>
          <w:sz w:val="26"/>
          <w:szCs w:val="26"/>
        </w:rPr>
        <w:t xml:space="preserve"> to approve the consent agenda which was as follows:  </w:t>
      </w:r>
    </w:p>
    <w:p w14:paraId="07525607" w14:textId="632CBD16" w:rsidR="003A47DC" w:rsidRDefault="003D71E3" w:rsidP="003D71E3">
      <w:pPr>
        <w:spacing w:after="0"/>
        <w:ind w:right="-288"/>
        <w:rPr>
          <w:sz w:val="26"/>
          <w:szCs w:val="26"/>
        </w:rPr>
      </w:pPr>
      <w:r>
        <w:rPr>
          <w:sz w:val="26"/>
          <w:szCs w:val="26"/>
        </w:rPr>
        <w:t xml:space="preserve">Approve Minutes from meeting on </w:t>
      </w:r>
      <w:r w:rsidR="004E0623">
        <w:rPr>
          <w:sz w:val="26"/>
          <w:szCs w:val="26"/>
        </w:rPr>
        <w:t>03/10/2025</w:t>
      </w:r>
      <w:r>
        <w:rPr>
          <w:sz w:val="26"/>
          <w:szCs w:val="26"/>
        </w:rPr>
        <w:t>.</w:t>
      </w:r>
    </w:p>
    <w:p w14:paraId="4164CE31" w14:textId="7FD88EE0" w:rsidR="004E0623" w:rsidRDefault="004E0623" w:rsidP="003A3789">
      <w:pPr>
        <w:spacing w:after="0"/>
        <w:ind w:right="-288"/>
        <w:rPr>
          <w:sz w:val="26"/>
          <w:szCs w:val="26"/>
        </w:rPr>
      </w:pPr>
      <w:r>
        <w:rPr>
          <w:sz w:val="26"/>
          <w:szCs w:val="26"/>
        </w:rPr>
        <w:t>Approve Building permit for Kylie Krauss – 264 Birch Street – Fence</w:t>
      </w:r>
    </w:p>
    <w:p w14:paraId="3FD7D0C9" w14:textId="215D3B76" w:rsidR="004E0623" w:rsidRDefault="004E0623" w:rsidP="003A3789">
      <w:pPr>
        <w:spacing w:after="0"/>
        <w:ind w:right="-288"/>
        <w:rPr>
          <w:sz w:val="26"/>
          <w:szCs w:val="26"/>
        </w:rPr>
      </w:pPr>
      <w:r>
        <w:rPr>
          <w:sz w:val="26"/>
          <w:szCs w:val="26"/>
        </w:rPr>
        <w:t>Approve Building permit for Dale and Vicki Schoneman – 620 Walnut Street – Porch/deck</w:t>
      </w:r>
    </w:p>
    <w:p w14:paraId="41B55E7E" w14:textId="77777777" w:rsidR="004E0623" w:rsidRPr="004E0623" w:rsidRDefault="004E0623" w:rsidP="004E0623">
      <w:pPr>
        <w:spacing w:after="0"/>
        <w:ind w:right="-288"/>
        <w:rPr>
          <w:sz w:val="26"/>
          <w:szCs w:val="26"/>
        </w:rPr>
      </w:pPr>
      <w:r w:rsidRPr="004E0623">
        <w:rPr>
          <w:sz w:val="26"/>
          <w:szCs w:val="26"/>
        </w:rPr>
        <w:t xml:space="preserve">Approve the Class C retail alcohol license for Top of Iowa Lucky Wife LLC for the fair. </w:t>
      </w:r>
    </w:p>
    <w:p w14:paraId="2252F8AE" w14:textId="492EED3E" w:rsidR="004E0623" w:rsidRPr="004E0623" w:rsidRDefault="004E0623" w:rsidP="004E0623">
      <w:pPr>
        <w:spacing w:after="0"/>
        <w:ind w:right="-288"/>
        <w:rPr>
          <w:sz w:val="26"/>
          <w:szCs w:val="26"/>
        </w:rPr>
      </w:pPr>
      <w:r w:rsidRPr="004E0623">
        <w:rPr>
          <w:sz w:val="26"/>
          <w:szCs w:val="26"/>
        </w:rPr>
        <w:t xml:space="preserve">Approve special class C permit BW0098269 for the Butler County Fair.  </w:t>
      </w:r>
    </w:p>
    <w:p w14:paraId="3E8A8CF3" w14:textId="465EE430" w:rsidR="0079100B" w:rsidRDefault="0063264C" w:rsidP="003A3789">
      <w:pPr>
        <w:spacing w:after="0"/>
        <w:ind w:right="-288"/>
        <w:rPr>
          <w:sz w:val="26"/>
          <w:szCs w:val="26"/>
        </w:rPr>
      </w:pPr>
      <w:r>
        <w:rPr>
          <w:sz w:val="26"/>
          <w:szCs w:val="26"/>
        </w:rPr>
        <w:t>Ayes: All. Nays: None. Motion carried.</w:t>
      </w:r>
    </w:p>
    <w:p w14:paraId="0A7F6177" w14:textId="77777777" w:rsidR="0063264C" w:rsidRDefault="0063264C" w:rsidP="003A3789">
      <w:pPr>
        <w:spacing w:after="0"/>
        <w:ind w:right="-288"/>
        <w:rPr>
          <w:sz w:val="26"/>
          <w:szCs w:val="26"/>
          <w:u w:val="single"/>
        </w:rPr>
      </w:pPr>
    </w:p>
    <w:p w14:paraId="49F793BB" w14:textId="3E083E5F" w:rsidR="008279E4" w:rsidRDefault="00D042F5" w:rsidP="003A3789">
      <w:pPr>
        <w:spacing w:after="0"/>
        <w:ind w:right="-288"/>
        <w:rPr>
          <w:sz w:val="26"/>
          <w:szCs w:val="26"/>
        </w:rPr>
      </w:pPr>
      <w:r w:rsidRPr="00D042F5">
        <w:rPr>
          <w:sz w:val="26"/>
          <w:szCs w:val="26"/>
          <w:u w:val="single"/>
        </w:rPr>
        <w:t>New Business:</w:t>
      </w:r>
      <w:r w:rsidR="008279E4">
        <w:rPr>
          <w:sz w:val="26"/>
          <w:szCs w:val="26"/>
          <w:u w:val="single"/>
        </w:rPr>
        <w:br/>
      </w:r>
      <w:r w:rsidR="007747CB">
        <w:rPr>
          <w:sz w:val="26"/>
          <w:szCs w:val="26"/>
        </w:rPr>
        <w:t xml:space="preserve">Mark Anderson, representing </w:t>
      </w:r>
      <w:r w:rsidR="002A14DE">
        <w:rPr>
          <w:sz w:val="26"/>
          <w:szCs w:val="26"/>
        </w:rPr>
        <w:t>ICAP,</w:t>
      </w:r>
      <w:r w:rsidR="007747CB">
        <w:rPr>
          <w:sz w:val="26"/>
          <w:szCs w:val="26"/>
        </w:rPr>
        <w:t xml:space="preserve"> came and talked to the council about renewing with ICAP. Last year we paid ICAP </w:t>
      </w:r>
      <w:r w:rsidR="002A14DE">
        <w:rPr>
          <w:sz w:val="26"/>
          <w:szCs w:val="26"/>
        </w:rPr>
        <w:t>$53,392.00 and the quote for renewal came in at $54,747.00. When looking through the renewal packet, the Council questioned whether the 2 sets of playgrounds need to be included for damage since they are already covered for liability. City Clerk, Alexis Wiegmann is going to send the 2 items in question to Mark to see what it would bring the cost down to if these were taken out. Therefore, it was decided to approve the renewal in the amount up to $54,747.00.</w:t>
      </w:r>
    </w:p>
    <w:p w14:paraId="444D97ED" w14:textId="77777777" w:rsidR="002A14DE" w:rsidRDefault="002A14DE" w:rsidP="003A3789">
      <w:pPr>
        <w:spacing w:after="0"/>
        <w:ind w:right="-288"/>
        <w:rPr>
          <w:sz w:val="26"/>
          <w:szCs w:val="26"/>
        </w:rPr>
      </w:pPr>
    </w:p>
    <w:p w14:paraId="5A5BAA99" w14:textId="77777777" w:rsidR="002A14DE" w:rsidRDefault="002A14DE" w:rsidP="002A14DE">
      <w:pPr>
        <w:spacing w:after="0"/>
        <w:ind w:right="-288"/>
        <w:rPr>
          <w:sz w:val="26"/>
          <w:szCs w:val="26"/>
        </w:rPr>
      </w:pPr>
      <w:r>
        <w:rPr>
          <w:sz w:val="26"/>
          <w:szCs w:val="26"/>
        </w:rPr>
        <w:t>Motion by Bangasser with a second by Stirling to approve the ICAP insurance renewal invoice up to the amount of $54,747.00. Ayes: All. Nays: None. Motion carried.</w:t>
      </w:r>
    </w:p>
    <w:p w14:paraId="04C78221" w14:textId="77777777" w:rsidR="002A14DE" w:rsidRDefault="002A14DE" w:rsidP="002A14DE">
      <w:pPr>
        <w:spacing w:after="0"/>
        <w:ind w:right="-288"/>
        <w:rPr>
          <w:sz w:val="26"/>
          <w:szCs w:val="26"/>
        </w:rPr>
      </w:pPr>
    </w:p>
    <w:p w14:paraId="1B22CD32" w14:textId="5246BC79" w:rsidR="002A14DE" w:rsidRDefault="002A14DE" w:rsidP="002A14DE">
      <w:pPr>
        <w:spacing w:after="0"/>
        <w:ind w:right="-288"/>
        <w:rPr>
          <w:sz w:val="26"/>
          <w:szCs w:val="26"/>
        </w:rPr>
      </w:pPr>
      <w:r>
        <w:rPr>
          <w:sz w:val="26"/>
          <w:szCs w:val="26"/>
        </w:rPr>
        <w:t xml:space="preserve">Mark also brought up the City’s cyber security coverage which is currently at </w:t>
      </w:r>
      <w:r w:rsidR="00A94AFF">
        <w:rPr>
          <w:sz w:val="26"/>
          <w:szCs w:val="26"/>
        </w:rPr>
        <w:t xml:space="preserve">$250,000. The quote provided would bring the coverage up to $1,000,000. This coverage would cover the city if their computers got locked out and the cyber attackers wanted ransom to unlock them. This would allow for insurance to cover bringing someone in to get them unlocked and everything back to how it should be. That being said, with the city having to switch their software over to the cloud, the council decided that additional coverage would be a good idea. The current coverage at </w:t>
      </w:r>
      <w:r w:rsidR="00A94AFF">
        <w:rPr>
          <w:sz w:val="26"/>
          <w:szCs w:val="26"/>
        </w:rPr>
        <w:lastRenderedPageBreak/>
        <w:t xml:space="preserve">$250,000 costs $384.00 and upgrading to $1,000,000 coverage would bring the total city contribution to $1,042.00. That being said, the total renewal amount plus the 1,042.00 would bring the total ICAP renewal amount to $55,789.00 which is still less than the 10% that was projected for budgeting. </w:t>
      </w:r>
    </w:p>
    <w:p w14:paraId="2582A918" w14:textId="77777777" w:rsidR="00A94AFF" w:rsidRDefault="00A94AFF" w:rsidP="002A14DE">
      <w:pPr>
        <w:spacing w:after="0"/>
        <w:ind w:right="-288"/>
        <w:rPr>
          <w:sz w:val="26"/>
          <w:szCs w:val="26"/>
        </w:rPr>
      </w:pPr>
    </w:p>
    <w:p w14:paraId="3E568892" w14:textId="77777777" w:rsidR="00A94AFF" w:rsidRDefault="00A94AFF" w:rsidP="00A94AFF">
      <w:pPr>
        <w:spacing w:after="0"/>
        <w:ind w:right="-288"/>
        <w:rPr>
          <w:sz w:val="26"/>
          <w:szCs w:val="26"/>
        </w:rPr>
      </w:pPr>
      <w:r>
        <w:rPr>
          <w:sz w:val="26"/>
          <w:szCs w:val="26"/>
        </w:rPr>
        <w:t>Motion by Bangasser with a second by Galey to approve the quote for increasing our cyber security limit and approve the contribution amount of $1,042.00. Ayes: All. Nays: None. Motion carried.</w:t>
      </w:r>
    </w:p>
    <w:p w14:paraId="5E2A8B3F" w14:textId="18C23038" w:rsidR="00A94AFF" w:rsidRDefault="00A94AFF" w:rsidP="002A14DE">
      <w:pPr>
        <w:spacing w:after="0"/>
        <w:ind w:right="-288"/>
        <w:rPr>
          <w:sz w:val="26"/>
          <w:szCs w:val="26"/>
        </w:rPr>
      </w:pPr>
    </w:p>
    <w:p w14:paraId="6D2FC123" w14:textId="77777777" w:rsidR="00A94AFF" w:rsidRDefault="00A94AFF" w:rsidP="00A94AFF">
      <w:pPr>
        <w:spacing w:after="0"/>
        <w:ind w:right="-288"/>
        <w:rPr>
          <w:sz w:val="26"/>
          <w:szCs w:val="26"/>
        </w:rPr>
      </w:pPr>
      <w:r>
        <w:rPr>
          <w:sz w:val="26"/>
          <w:szCs w:val="26"/>
        </w:rPr>
        <w:t>Motion by Henning with a second by Stirling to approve the Mayor and City Clerk to sign the ICAP member proxy. Ayes: All. Nays: None. Motion carried.</w:t>
      </w:r>
    </w:p>
    <w:p w14:paraId="338E7949" w14:textId="5C115360" w:rsidR="00A94AFF" w:rsidRDefault="00A94AFF" w:rsidP="002A14DE">
      <w:pPr>
        <w:spacing w:after="0"/>
        <w:ind w:right="-288"/>
        <w:rPr>
          <w:sz w:val="26"/>
          <w:szCs w:val="26"/>
        </w:rPr>
      </w:pPr>
    </w:p>
    <w:p w14:paraId="004EEFBA" w14:textId="1520686C" w:rsidR="00A94AFF" w:rsidRDefault="00A94AFF" w:rsidP="002A14DE">
      <w:pPr>
        <w:spacing w:after="0"/>
        <w:ind w:right="-288"/>
        <w:rPr>
          <w:sz w:val="26"/>
          <w:szCs w:val="26"/>
        </w:rPr>
      </w:pPr>
      <w:r>
        <w:rPr>
          <w:sz w:val="26"/>
          <w:szCs w:val="26"/>
        </w:rPr>
        <w:t xml:space="preserve">The Council viewed the IDOT ROW permit application and detour map for the bridge work that is going to begin mid-April. </w:t>
      </w:r>
    </w:p>
    <w:p w14:paraId="5A82AD3E" w14:textId="77777777" w:rsidR="00A94AFF" w:rsidRDefault="00A94AFF" w:rsidP="002A14DE">
      <w:pPr>
        <w:spacing w:after="0"/>
        <w:ind w:right="-288"/>
        <w:rPr>
          <w:sz w:val="26"/>
          <w:szCs w:val="26"/>
        </w:rPr>
      </w:pPr>
    </w:p>
    <w:p w14:paraId="5C1524D2" w14:textId="5BC2355D" w:rsidR="00A94AFF" w:rsidRDefault="00A94AFF" w:rsidP="002A14DE">
      <w:pPr>
        <w:spacing w:after="0"/>
        <w:ind w:right="-288"/>
        <w:rPr>
          <w:sz w:val="26"/>
          <w:szCs w:val="26"/>
        </w:rPr>
      </w:pPr>
      <w:r>
        <w:rPr>
          <w:sz w:val="26"/>
          <w:szCs w:val="26"/>
        </w:rPr>
        <w:t xml:space="preserve">The City Clerk talked to the Council and let them know that Ahler’s &amp; Cooney is not taking on additional City’s at this time. The Council </w:t>
      </w:r>
      <w:r w:rsidR="002B06FA">
        <w:rPr>
          <w:sz w:val="26"/>
          <w:szCs w:val="26"/>
        </w:rPr>
        <w:t xml:space="preserve">then </w:t>
      </w:r>
      <w:r>
        <w:rPr>
          <w:sz w:val="26"/>
          <w:szCs w:val="26"/>
        </w:rPr>
        <w:t xml:space="preserve">decided that they would like to meet with a couple of different attorneys </w:t>
      </w:r>
      <w:r w:rsidR="002B06FA">
        <w:rPr>
          <w:sz w:val="26"/>
          <w:szCs w:val="26"/>
        </w:rPr>
        <w:t xml:space="preserve">to find the best fit for the </w:t>
      </w:r>
      <w:r w:rsidR="008C41C7">
        <w:rPr>
          <w:sz w:val="26"/>
          <w:szCs w:val="26"/>
        </w:rPr>
        <w:t>city</w:t>
      </w:r>
      <w:r w:rsidR="002B06FA">
        <w:rPr>
          <w:sz w:val="26"/>
          <w:szCs w:val="26"/>
        </w:rPr>
        <w:t xml:space="preserve">. </w:t>
      </w:r>
    </w:p>
    <w:p w14:paraId="3BDC00F5" w14:textId="77777777" w:rsidR="008C41C7" w:rsidRDefault="008C41C7" w:rsidP="002A14DE">
      <w:pPr>
        <w:spacing w:after="0"/>
        <w:ind w:right="-288"/>
        <w:rPr>
          <w:sz w:val="26"/>
          <w:szCs w:val="26"/>
        </w:rPr>
      </w:pPr>
    </w:p>
    <w:p w14:paraId="687189D8" w14:textId="3C1BC99B" w:rsidR="008C41C7" w:rsidRDefault="008C41C7" w:rsidP="002A14DE">
      <w:pPr>
        <w:spacing w:after="0"/>
        <w:ind w:right="-288"/>
        <w:rPr>
          <w:sz w:val="26"/>
          <w:szCs w:val="26"/>
        </w:rPr>
      </w:pPr>
      <w:r>
        <w:rPr>
          <w:sz w:val="26"/>
          <w:szCs w:val="26"/>
        </w:rPr>
        <w:t xml:space="preserve">When working on the budget, the council looked at whether $50,000 could be fit into the budget to finance a mini excavator, skid loader, and skid loader attachments, and purchase a new trailer, and plasma cutter. The $50,000 was able to be worked in to the budget for this, and the Council approved moving forward with the purchase of a mini excavator, skid loader, skid loader attachments, and a plasma cutter. </w:t>
      </w:r>
    </w:p>
    <w:p w14:paraId="7F27E3FD" w14:textId="77777777" w:rsidR="008C41C7" w:rsidRDefault="008C41C7" w:rsidP="002A14DE">
      <w:pPr>
        <w:spacing w:after="0"/>
        <w:ind w:right="-288"/>
        <w:rPr>
          <w:sz w:val="26"/>
          <w:szCs w:val="26"/>
        </w:rPr>
      </w:pPr>
    </w:p>
    <w:p w14:paraId="291DA75A" w14:textId="77777777" w:rsidR="008C41C7" w:rsidRPr="008279E4" w:rsidRDefault="008C41C7" w:rsidP="008C41C7">
      <w:pPr>
        <w:spacing w:after="0"/>
        <w:ind w:right="-288"/>
        <w:rPr>
          <w:sz w:val="26"/>
          <w:szCs w:val="26"/>
        </w:rPr>
      </w:pPr>
      <w:r>
        <w:rPr>
          <w:sz w:val="26"/>
          <w:szCs w:val="26"/>
        </w:rPr>
        <w:t>Motion by Bangasser with a second by Galey to move forward with purchasing a mini excavator, skid loader, skid loader attachments, and a plasma cutter; and to work on getting the financing completed for the mini excavator, skid loader, and skid loader attachments at 0% APR through Van Wall Equipment. Ayes: All. Nays: None. Motion Carried.</w:t>
      </w:r>
    </w:p>
    <w:p w14:paraId="03AFEA04" w14:textId="0EB15AC5" w:rsidR="008C41C7" w:rsidRDefault="008C41C7" w:rsidP="008C41C7">
      <w:pPr>
        <w:spacing w:after="0"/>
        <w:ind w:right="-288"/>
        <w:rPr>
          <w:sz w:val="26"/>
          <w:szCs w:val="26"/>
        </w:rPr>
      </w:pPr>
      <w:r>
        <w:rPr>
          <w:sz w:val="26"/>
          <w:szCs w:val="26"/>
        </w:rPr>
        <w:t xml:space="preserve"> </w:t>
      </w:r>
    </w:p>
    <w:p w14:paraId="28C8090A" w14:textId="77777777" w:rsidR="008C41C7" w:rsidRPr="008279E4" w:rsidRDefault="008C41C7" w:rsidP="008C41C7">
      <w:pPr>
        <w:spacing w:after="0"/>
        <w:ind w:right="-288"/>
        <w:rPr>
          <w:sz w:val="26"/>
          <w:szCs w:val="26"/>
        </w:rPr>
      </w:pPr>
      <w:r>
        <w:rPr>
          <w:sz w:val="26"/>
          <w:szCs w:val="26"/>
        </w:rPr>
        <w:t>Motion by Bangasser with a second by Stirling to approve renewing the pool registration/license. Ayes: All. Nays: None. Motion Carried.</w:t>
      </w:r>
    </w:p>
    <w:p w14:paraId="5F589677" w14:textId="1D0F81C7" w:rsidR="008C41C7" w:rsidRDefault="008C41C7" w:rsidP="008C41C7">
      <w:pPr>
        <w:spacing w:after="0"/>
        <w:ind w:right="-288"/>
        <w:rPr>
          <w:sz w:val="26"/>
          <w:szCs w:val="26"/>
        </w:rPr>
      </w:pPr>
    </w:p>
    <w:p w14:paraId="487635DF" w14:textId="77777777" w:rsidR="00581132" w:rsidRDefault="00581132" w:rsidP="00581132">
      <w:pPr>
        <w:spacing w:after="0"/>
        <w:ind w:right="-288"/>
        <w:rPr>
          <w:sz w:val="26"/>
          <w:szCs w:val="26"/>
        </w:rPr>
      </w:pPr>
      <w:r>
        <w:rPr>
          <w:sz w:val="26"/>
          <w:szCs w:val="26"/>
        </w:rPr>
        <w:t>The Council was presented with the updated numbers for the budget and reviewed the documents.</w:t>
      </w:r>
    </w:p>
    <w:p w14:paraId="73D15D8B" w14:textId="77777777" w:rsidR="008C41C7" w:rsidRDefault="008C41C7" w:rsidP="008C41C7">
      <w:pPr>
        <w:spacing w:after="0"/>
        <w:ind w:right="-288"/>
        <w:rPr>
          <w:sz w:val="26"/>
          <w:szCs w:val="26"/>
        </w:rPr>
      </w:pPr>
    </w:p>
    <w:p w14:paraId="680D6E7D" w14:textId="428ADC50" w:rsidR="008C41C7" w:rsidRPr="008279E4" w:rsidRDefault="008C41C7" w:rsidP="008C41C7">
      <w:pPr>
        <w:spacing w:after="0"/>
        <w:ind w:right="-288"/>
        <w:rPr>
          <w:sz w:val="26"/>
          <w:szCs w:val="26"/>
        </w:rPr>
      </w:pPr>
      <w:r>
        <w:rPr>
          <w:sz w:val="26"/>
          <w:szCs w:val="26"/>
        </w:rPr>
        <w:t>Motion by Bangasser with a second by Henning to approve Resolution #25-03.6 – Resolution setting the date of April 14</w:t>
      </w:r>
      <w:r w:rsidRPr="008C41C7">
        <w:rPr>
          <w:sz w:val="26"/>
          <w:szCs w:val="26"/>
          <w:vertAlign w:val="superscript"/>
        </w:rPr>
        <w:t>th</w:t>
      </w:r>
      <w:r>
        <w:rPr>
          <w:sz w:val="26"/>
          <w:szCs w:val="26"/>
        </w:rPr>
        <w:t xml:space="preserve">, </w:t>
      </w:r>
      <w:r w:rsidR="00581132">
        <w:rPr>
          <w:sz w:val="26"/>
          <w:szCs w:val="26"/>
        </w:rPr>
        <w:t>2025,</w:t>
      </w:r>
      <w:r>
        <w:rPr>
          <w:sz w:val="26"/>
          <w:szCs w:val="26"/>
        </w:rPr>
        <w:t xml:space="preserve"> at 5:15 p.m. fir the public hearing on the budget adoption for FY 2026. Ayes: All. Nays: None. Motion Carried.</w:t>
      </w:r>
    </w:p>
    <w:p w14:paraId="4A42FCE9" w14:textId="2E61EB82" w:rsidR="000B3E1F" w:rsidRPr="00D7427A" w:rsidRDefault="00FE56D9" w:rsidP="003A3789">
      <w:pPr>
        <w:spacing w:after="0"/>
        <w:ind w:right="-288"/>
        <w:rPr>
          <w:sz w:val="26"/>
          <w:szCs w:val="26"/>
          <w:u w:val="single"/>
        </w:rPr>
      </w:pPr>
      <w:r w:rsidRPr="00FE56D9">
        <w:rPr>
          <w:sz w:val="26"/>
          <w:szCs w:val="26"/>
          <w:u w:val="single"/>
        </w:rPr>
        <w:lastRenderedPageBreak/>
        <w:t>Old Business:</w:t>
      </w:r>
    </w:p>
    <w:p w14:paraId="6B1EAF1C" w14:textId="2FA4E970" w:rsidR="004A1FE9" w:rsidRDefault="00F019FF" w:rsidP="003A3789">
      <w:pPr>
        <w:spacing w:after="0"/>
        <w:ind w:right="-288"/>
        <w:rPr>
          <w:sz w:val="26"/>
          <w:szCs w:val="26"/>
        </w:rPr>
      </w:pPr>
      <w:r>
        <w:rPr>
          <w:sz w:val="26"/>
          <w:szCs w:val="26"/>
        </w:rPr>
        <w:t>The City’s holiday schedule was discussed, and it was decided that Veteran’s Day would be removed from the holiday list and that Christmas Eve would be added. A resolution making this official will be on the next agenda on April 14</w:t>
      </w:r>
      <w:r w:rsidRPr="00F019FF">
        <w:rPr>
          <w:sz w:val="26"/>
          <w:szCs w:val="26"/>
          <w:vertAlign w:val="superscript"/>
        </w:rPr>
        <w:t>th</w:t>
      </w:r>
      <w:r>
        <w:rPr>
          <w:sz w:val="26"/>
          <w:szCs w:val="26"/>
        </w:rPr>
        <w:t xml:space="preserve">, 2025. </w:t>
      </w:r>
    </w:p>
    <w:p w14:paraId="55DC0C7B" w14:textId="77777777" w:rsidR="00F019FF" w:rsidRDefault="00F019FF" w:rsidP="003A3789">
      <w:pPr>
        <w:spacing w:after="0"/>
        <w:ind w:right="-288"/>
        <w:rPr>
          <w:sz w:val="26"/>
          <w:szCs w:val="26"/>
        </w:rPr>
      </w:pPr>
    </w:p>
    <w:p w14:paraId="6BC14681" w14:textId="5E50F637" w:rsidR="00F019FF" w:rsidRDefault="00F019FF" w:rsidP="003A3789">
      <w:pPr>
        <w:spacing w:after="0"/>
        <w:ind w:right="-288"/>
        <w:rPr>
          <w:sz w:val="26"/>
          <w:szCs w:val="26"/>
        </w:rPr>
      </w:pPr>
      <w:r>
        <w:rPr>
          <w:sz w:val="26"/>
          <w:szCs w:val="26"/>
        </w:rPr>
        <w:t xml:space="preserve">City Clerk Alexis </w:t>
      </w:r>
      <w:r w:rsidR="00F94AD1">
        <w:rPr>
          <w:sz w:val="26"/>
          <w:szCs w:val="26"/>
        </w:rPr>
        <w:t>Wiegmann</w:t>
      </w:r>
      <w:r>
        <w:rPr>
          <w:sz w:val="26"/>
          <w:szCs w:val="26"/>
        </w:rPr>
        <w:t xml:space="preserve"> talked with the council regarding software</w:t>
      </w:r>
      <w:r w:rsidR="00F94AD1">
        <w:rPr>
          <w:sz w:val="26"/>
          <w:szCs w:val="26"/>
        </w:rPr>
        <w:t xml:space="preserve"> for utility billing and financials. It was decided that we will stay with gWork’s for another year and try out the cloud through them as this is who we currently use. The pricing will be locked in at $9,600.00 for next year through the deal that they are currently offering through the end of March. </w:t>
      </w:r>
    </w:p>
    <w:p w14:paraId="50FF1088" w14:textId="77777777" w:rsidR="00F94AD1" w:rsidRDefault="00F94AD1" w:rsidP="003A3789">
      <w:pPr>
        <w:spacing w:after="0"/>
        <w:ind w:right="-288"/>
        <w:rPr>
          <w:sz w:val="26"/>
          <w:szCs w:val="26"/>
        </w:rPr>
      </w:pPr>
    </w:p>
    <w:p w14:paraId="5F037FCA" w14:textId="4159D0F3" w:rsidR="00564685" w:rsidRDefault="00F94AD1" w:rsidP="003A3789">
      <w:pPr>
        <w:spacing w:after="0"/>
        <w:ind w:right="-288"/>
        <w:rPr>
          <w:sz w:val="26"/>
          <w:szCs w:val="26"/>
        </w:rPr>
      </w:pPr>
      <w:r>
        <w:rPr>
          <w:sz w:val="26"/>
          <w:szCs w:val="26"/>
        </w:rPr>
        <w:t>Motion by Henning with a second by Bangasser to approve signing with gWork’s to lock in the $9,600.00 pricing and to continue with their software in the cloud for next year. Ayes: All.  Nays: None.  Motion carried.</w:t>
      </w:r>
    </w:p>
    <w:p w14:paraId="1AC16D76" w14:textId="77777777" w:rsidR="00F94AD1" w:rsidRDefault="00F94AD1"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5994B5EC" w:rsidR="00DE0387" w:rsidRDefault="002856FE" w:rsidP="003A3789">
      <w:pPr>
        <w:spacing w:after="0"/>
        <w:ind w:right="-288"/>
        <w:rPr>
          <w:sz w:val="26"/>
          <w:szCs w:val="26"/>
        </w:rPr>
      </w:pPr>
      <w:r>
        <w:rPr>
          <w:sz w:val="26"/>
          <w:szCs w:val="26"/>
        </w:rPr>
        <w:t>Moti</w:t>
      </w:r>
      <w:r w:rsidR="00DE0387">
        <w:rPr>
          <w:sz w:val="26"/>
          <w:szCs w:val="26"/>
        </w:rPr>
        <w:t xml:space="preserve">on by </w:t>
      </w:r>
      <w:r w:rsidR="00F94AD1">
        <w:rPr>
          <w:sz w:val="26"/>
          <w:szCs w:val="26"/>
        </w:rPr>
        <w:t>Henning</w:t>
      </w:r>
      <w:r w:rsidR="00DE0387">
        <w:rPr>
          <w:sz w:val="26"/>
          <w:szCs w:val="26"/>
        </w:rPr>
        <w:t xml:space="preserve"> with a second by </w:t>
      </w:r>
      <w:r w:rsidR="00F94AD1">
        <w:rPr>
          <w:sz w:val="26"/>
          <w:szCs w:val="26"/>
        </w:rPr>
        <w:t>Bangasser</w:t>
      </w:r>
      <w:r w:rsidR="004A1FE9">
        <w:rPr>
          <w:sz w:val="26"/>
          <w:szCs w:val="26"/>
        </w:rPr>
        <w:t xml:space="preserve"> t</w:t>
      </w:r>
      <w:r w:rsidR="00DE0387">
        <w:rPr>
          <w:sz w:val="26"/>
          <w:szCs w:val="26"/>
        </w:rPr>
        <w:t xml:space="preserve">o adjourn at </w:t>
      </w:r>
      <w:r w:rsidR="004E7969">
        <w:rPr>
          <w:sz w:val="26"/>
          <w:szCs w:val="26"/>
        </w:rPr>
        <w:t>6:</w:t>
      </w:r>
      <w:r w:rsidR="00F94AD1">
        <w:rPr>
          <w:sz w:val="26"/>
          <w:szCs w:val="26"/>
        </w:rPr>
        <w:t>43</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CA49159" w14:textId="77777777" w:rsidR="00010043" w:rsidRDefault="00010043" w:rsidP="003A3789">
      <w:pPr>
        <w:spacing w:after="0"/>
        <w:ind w:right="-288"/>
        <w:rPr>
          <w:sz w:val="26"/>
          <w:szCs w:val="26"/>
        </w:rPr>
      </w:pPr>
    </w:p>
    <w:p w14:paraId="578B7296" w14:textId="77777777" w:rsidR="00010043" w:rsidRDefault="00010043" w:rsidP="003A3789">
      <w:pPr>
        <w:spacing w:after="0"/>
        <w:ind w:right="-288"/>
        <w:rPr>
          <w:sz w:val="26"/>
          <w:szCs w:val="26"/>
        </w:rPr>
      </w:pPr>
    </w:p>
    <w:p w14:paraId="47BA8C4D" w14:textId="00690257"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C5B9" w14:textId="77777777" w:rsidR="008100CE" w:rsidRDefault="008100CE" w:rsidP="00A900FB">
      <w:pPr>
        <w:spacing w:after="0" w:line="240" w:lineRule="auto"/>
      </w:pPr>
      <w:r>
        <w:separator/>
      </w:r>
    </w:p>
  </w:endnote>
  <w:endnote w:type="continuationSeparator" w:id="0">
    <w:p w14:paraId="1B94C296" w14:textId="77777777" w:rsidR="008100CE" w:rsidRDefault="008100CE"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4134" w14:textId="77777777" w:rsidR="008100CE" w:rsidRDefault="008100CE" w:rsidP="00A900FB">
      <w:pPr>
        <w:spacing w:after="0" w:line="240" w:lineRule="auto"/>
      </w:pPr>
      <w:r>
        <w:separator/>
      </w:r>
    </w:p>
  </w:footnote>
  <w:footnote w:type="continuationSeparator" w:id="0">
    <w:p w14:paraId="5843D609" w14:textId="77777777" w:rsidR="008100CE" w:rsidRDefault="008100CE"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60A04"/>
    <w:rsid w:val="00060A97"/>
    <w:rsid w:val="000618F8"/>
    <w:rsid w:val="00062416"/>
    <w:rsid w:val="0006297E"/>
    <w:rsid w:val="000645AD"/>
    <w:rsid w:val="000660F4"/>
    <w:rsid w:val="0006675B"/>
    <w:rsid w:val="0006694E"/>
    <w:rsid w:val="00070264"/>
    <w:rsid w:val="00071846"/>
    <w:rsid w:val="00073B06"/>
    <w:rsid w:val="00073E09"/>
    <w:rsid w:val="00074676"/>
    <w:rsid w:val="000751B6"/>
    <w:rsid w:val="00077B74"/>
    <w:rsid w:val="000812D4"/>
    <w:rsid w:val="00082377"/>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5160"/>
    <w:rsid w:val="000C5FE9"/>
    <w:rsid w:val="000C6A85"/>
    <w:rsid w:val="000C6D04"/>
    <w:rsid w:val="000C6E6D"/>
    <w:rsid w:val="000C73CA"/>
    <w:rsid w:val="000C7DE1"/>
    <w:rsid w:val="000C7F17"/>
    <w:rsid w:val="000D07F0"/>
    <w:rsid w:val="000D13A4"/>
    <w:rsid w:val="000D16A0"/>
    <w:rsid w:val="000D2C81"/>
    <w:rsid w:val="000D2ECC"/>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602E7"/>
    <w:rsid w:val="00160464"/>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C0"/>
    <w:rsid w:val="00322DD0"/>
    <w:rsid w:val="00323241"/>
    <w:rsid w:val="00324354"/>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60EA"/>
    <w:rsid w:val="00426C2D"/>
    <w:rsid w:val="004272D6"/>
    <w:rsid w:val="0042789E"/>
    <w:rsid w:val="00427DB7"/>
    <w:rsid w:val="00430054"/>
    <w:rsid w:val="00431EA3"/>
    <w:rsid w:val="00432049"/>
    <w:rsid w:val="00432686"/>
    <w:rsid w:val="0043278E"/>
    <w:rsid w:val="004327BF"/>
    <w:rsid w:val="00432AF2"/>
    <w:rsid w:val="00432CDB"/>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7A28"/>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8FE"/>
    <w:rsid w:val="0063131E"/>
    <w:rsid w:val="006315E5"/>
    <w:rsid w:val="0063264C"/>
    <w:rsid w:val="0063286D"/>
    <w:rsid w:val="00632AC4"/>
    <w:rsid w:val="006332EC"/>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A37"/>
    <w:rsid w:val="00821F3C"/>
    <w:rsid w:val="00822192"/>
    <w:rsid w:val="00823BFF"/>
    <w:rsid w:val="00823E13"/>
    <w:rsid w:val="00824B28"/>
    <w:rsid w:val="00824E70"/>
    <w:rsid w:val="00825083"/>
    <w:rsid w:val="008279E4"/>
    <w:rsid w:val="008305F4"/>
    <w:rsid w:val="00831394"/>
    <w:rsid w:val="00833311"/>
    <w:rsid w:val="00834836"/>
    <w:rsid w:val="00834C1B"/>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A31"/>
    <w:rsid w:val="00895F98"/>
    <w:rsid w:val="008965A8"/>
    <w:rsid w:val="00897E53"/>
    <w:rsid w:val="00897F75"/>
    <w:rsid w:val="008A033C"/>
    <w:rsid w:val="008A0B63"/>
    <w:rsid w:val="008A13CD"/>
    <w:rsid w:val="008A1CFD"/>
    <w:rsid w:val="008A1F43"/>
    <w:rsid w:val="008A28DF"/>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44A8"/>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B0B07"/>
    <w:rsid w:val="00AB0D88"/>
    <w:rsid w:val="00AB1F49"/>
    <w:rsid w:val="00AB20E8"/>
    <w:rsid w:val="00AB3461"/>
    <w:rsid w:val="00AB3589"/>
    <w:rsid w:val="00AB37A3"/>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D1F"/>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D10"/>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C5D56"/>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619B"/>
    <w:rsid w:val="00E2783B"/>
    <w:rsid w:val="00E27AEA"/>
    <w:rsid w:val="00E301E3"/>
    <w:rsid w:val="00E30739"/>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1A94"/>
    <w:rsid w:val="00FB1F59"/>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43</cp:revision>
  <cp:lastPrinted>2022-01-12T17:21:00Z</cp:lastPrinted>
  <dcterms:created xsi:type="dcterms:W3CDTF">2025-03-25T14:55:00Z</dcterms:created>
  <dcterms:modified xsi:type="dcterms:W3CDTF">2025-03-26T17:11:00Z</dcterms:modified>
</cp:coreProperties>
</file>